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76" w:rsidRPr="00852776" w:rsidRDefault="00852776" w:rsidP="0010428F">
      <w:pPr>
        <w:jc w:val="center"/>
        <w:rPr>
          <w:sz w:val="20"/>
          <w:szCs w:val="20"/>
        </w:rPr>
      </w:pPr>
      <w:r w:rsidRPr="00852776">
        <w:rPr>
          <w:sz w:val="20"/>
          <w:szCs w:val="20"/>
          <w:lang w:val="en-CA"/>
        </w:rPr>
        <w:fldChar w:fldCharType="begin"/>
      </w:r>
      <w:r w:rsidRPr="00852776">
        <w:rPr>
          <w:sz w:val="20"/>
          <w:szCs w:val="20"/>
          <w:lang w:val="en-CA"/>
        </w:rPr>
        <w:instrText xml:space="preserve"> SEQ CHAPTER \h \r 1</w:instrText>
      </w:r>
      <w:r w:rsidRPr="00852776">
        <w:rPr>
          <w:sz w:val="20"/>
          <w:szCs w:val="20"/>
          <w:lang w:val="en-CA"/>
        </w:rPr>
        <w:fldChar w:fldCharType="end"/>
      </w:r>
      <w:r w:rsidRPr="00852776">
        <w:rPr>
          <w:b/>
          <w:bCs/>
          <w:sz w:val="20"/>
          <w:szCs w:val="20"/>
        </w:rPr>
        <w:t xml:space="preserve">PARTIAL CANCELLATION OF JUDGMENT PURSUANT TO </w:t>
      </w:r>
      <w:smartTag w:uri="urn:schemas-microsoft-com:office:smarttags" w:element="State">
        <w:smartTag w:uri="urn:schemas-microsoft-com:office:smarttags" w:element="place">
          <w:r w:rsidRPr="00852776">
            <w:rPr>
              <w:b/>
              <w:bCs/>
              <w:sz w:val="20"/>
              <w:szCs w:val="20"/>
            </w:rPr>
            <w:t>LOUISIANA</w:t>
          </w:r>
        </w:smartTag>
      </w:smartTag>
      <w:r w:rsidRPr="00852776">
        <w:rPr>
          <w:b/>
          <w:bCs/>
          <w:sz w:val="20"/>
          <w:szCs w:val="20"/>
        </w:rPr>
        <w:t xml:space="preserve"> REVISED STATUTE 44:111(C)</w:t>
      </w:r>
    </w:p>
    <w:p w:rsidR="00852776" w:rsidRPr="00852776" w:rsidRDefault="00852776" w:rsidP="00852776">
      <w:pPr>
        <w:rPr>
          <w:sz w:val="20"/>
          <w:szCs w:val="20"/>
        </w:rPr>
      </w:pPr>
    </w:p>
    <w:p w:rsidR="00852776" w:rsidRDefault="00852776" w:rsidP="00852776">
      <w:pPr>
        <w:rPr>
          <w:sz w:val="20"/>
          <w:szCs w:val="20"/>
          <w:u w:val="single"/>
        </w:rPr>
      </w:pPr>
      <w:r w:rsidRPr="00852776">
        <w:rPr>
          <w:sz w:val="20"/>
          <w:szCs w:val="20"/>
        </w:rPr>
        <w:t xml:space="preserve">STATE </w:t>
      </w:r>
      <w:r w:rsidR="0010428F">
        <w:rPr>
          <w:sz w:val="20"/>
          <w:szCs w:val="20"/>
        </w:rPr>
        <w:t xml:space="preserve">OF </w:t>
      </w:r>
      <w:bookmarkStart w:id="0" w:name="Text1"/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bookmarkStart w:id="1" w:name="_GoBack"/>
      <w:bookmarkEnd w:id="1"/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bookmarkEnd w:id="0"/>
    </w:p>
    <w:p w:rsidR="00852776" w:rsidRPr="0010428F" w:rsidRDefault="0010428F" w:rsidP="00852776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PARISH OF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</w:p>
    <w:p w:rsidR="00947453" w:rsidRDefault="00947453" w:rsidP="0010428F">
      <w:pPr>
        <w:ind w:firstLine="720"/>
        <w:rPr>
          <w:sz w:val="20"/>
          <w:szCs w:val="20"/>
        </w:rPr>
      </w:pPr>
    </w:p>
    <w:p w:rsidR="0010428F" w:rsidRDefault="00852776" w:rsidP="0010428F">
      <w:pPr>
        <w:ind w:firstLine="720"/>
        <w:rPr>
          <w:sz w:val="20"/>
          <w:szCs w:val="20"/>
        </w:rPr>
      </w:pPr>
      <w:r w:rsidRPr="00852776">
        <w:rPr>
          <w:sz w:val="20"/>
          <w:szCs w:val="20"/>
        </w:rPr>
        <w:t>Before me, the undersigned Notary Public, personally came and appeared:</w:t>
      </w:r>
    </w:p>
    <w:p w:rsidR="0010428F" w:rsidRPr="0010428F" w:rsidRDefault="008025C5" w:rsidP="0010428F">
      <w:pPr>
        <w:ind w:firstLine="72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</w:p>
    <w:p w:rsidR="00947453" w:rsidRDefault="008025C5" w:rsidP="00947453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</w:p>
    <w:p w:rsidR="00852776" w:rsidRDefault="00852776" w:rsidP="00947453">
      <w:pPr>
        <w:rPr>
          <w:sz w:val="20"/>
          <w:szCs w:val="20"/>
        </w:rPr>
      </w:pPr>
      <w:proofErr w:type="gramStart"/>
      <w:r w:rsidRPr="00852776">
        <w:rPr>
          <w:sz w:val="20"/>
          <w:szCs w:val="20"/>
        </w:rPr>
        <w:t>of</w:t>
      </w:r>
      <w:proofErr w:type="gramEnd"/>
      <w:r w:rsidRPr="00852776">
        <w:rPr>
          <w:sz w:val="20"/>
          <w:szCs w:val="20"/>
        </w:rPr>
        <w:t xml:space="preserve"> the full age of majority, hereinafter referred to as Appearer(s), who declared that:</w:t>
      </w:r>
    </w:p>
    <w:p w:rsidR="00AD6756" w:rsidRDefault="00AD6756" w:rsidP="00947453">
      <w:pPr>
        <w:rPr>
          <w:sz w:val="20"/>
          <w:szCs w:val="20"/>
        </w:rPr>
      </w:pPr>
    </w:p>
    <w:p w:rsidR="00AD6756" w:rsidRDefault="00AD6756" w:rsidP="00AD6756">
      <w:pPr>
        <w:numPr>
          <w:ilvl w:val="0"/>
          <w:numId w:val="7"/>
        </w:numPr>
        <w:rPr>
          <w:sz w:val="20"/>
          <w:szCs w:val="20"/>
        </w:rPr>
      </w:pPr>
      <w:r w:rsidRPr="00852776">
        <w:rPr>
          <w:sz w:val="20"/>
          <w:szCs w:val="20"/>
        </w:rPr>
        <w:t>Appearer</w:t>
      </w:r>
      <w:r>
        <w:rPr>
          <w:sz w:val="20"/>
          <w:szCs w:val="20"/>
        </w:rPr>
        <w:t xml:space="preserve">(s) is the Judgment Debtor who </w:t>
      </w:r>
      <w:r w:rsidRPr="00852776">
        <w:rPr>
          <w:sz w:val="20"/>
          <w:szCs w:val="20"/>
        </w:rPr>
        <w:t>filed a Petition under Chapter 7 of the United States Bankruptcy Code,  in the United</w:t>
      </w:r>
      <w:r>
        <w:rPr>
          <w:sz w:val="20"/>
          <w:szCs w:val="20"/>
        </w:rPr>
        <w:t xml:space="preserve"> </w:t>
      </w:r>
      <w:r w:rsidR="001D1B7C">
        <w:rPr>
          <w:sz w:val="20"/>
          <w:szCs w:val="20"/>
        </w:rPr>
        <w:t xml:space="preserve">States Bankruptcy Court </w:t>
      </w:r>
      <w:r w:rsidR="001D1B7C" w:rsidRPr="00852776">
        <w:rPr>
          <w:sz w:val="20"/>
          <w:szCs w:val="20"/>
        </w:rPr>
        <w:t>for the</w:t>
      </w:r>
      <w:r w:rsidR="001D1B7C">
        <w:rPr>
          <w:sz w:val="20"/>
          <w:szCs w:val="20"/>
        </w:rPr>
        <w:t xml:space="preserve">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="001D1B7C">
        <w:rPr>
          <w:sz w:val="20"/>
          <w:szCs w:val="20"/>
        </w:rPr>
        <w:t xml:space="preserve"> District of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="001D1B7C">
        <w:rPr>
          <w:sz w:val="20"/>
          <w:szCs w:val="20"/>
        </w:rPr>
        <w:t xml:space="preserve"> o</w:t>
      </w:r>
      <w:r w:rsidR="001D1B7C" w:rsidRPr="00852776">
        <w:rPr>
          <w:sz w:val="20"/>
          <w:szCs w:val="20"/>
        </w:rPr>
        <w:t>n</w:t>
      </w:r>
      <w:r w:rsidR="001D1B7C">
        <w:rPr>
          <w:sz w:val="20"/>
          <w:szCs w:val="20"/>
        </w:rPr>
        <w:t xml:space="preserve">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="001D1B7C" w:rsidRPr="00852776">
        <w:rPr>
          <w:sz w:val="20"/>
          <w:szCs w:val="20"/>
        </w:rPr>
        <w:t>, Bankruptcy Case Number</w:t>
      </w:r>
      <w:r w:rsidR="001D1B7C">
        <w:rPr>
          <w:sz w:val="20"/>
          <w:szCs w:val="20"/>
        </w:rPr>
        <w:t xml:space="preserve">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="001D1B7C">
        <w:rPr>
          <w:sz w:val="20"/>
          <w:szCs w:val="20"/>
        </w:rPr>
        <w:t>;</w:t>
      </w:r>
    </w:p>
    <w:p w:rsidR="001D1B7C" w:rsidRDefault="001D1B7C" w:rsidP="00AD6756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Appearer(s) is/are the Judgment </w:t>
      </w:r>
      <w:r w:rsidRPr="00852776">
        <w:rPr>
          <w:sz w:val="20"/>
          <w:szCs w:val="20"/>
        </w:rPr>
        <w:t xml:space="preserve">Debtor(s)s in the following described Judgment(s) recorded in the official records of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Tangipahoa</w:t>
          </w:r>
          <w:r w:rsidRPr="00852776">
            <w:rPr>
              <w:sz w:val="20"/>
              <w:szCs w:val="20"/>
            </w:rPr>
            <w:t xml:space="preserve"> Parish</w:t>
          </w:r>
        </w:smartTag>
        <w:r w:rsidRPr="00852776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852776">
            <w:rPr>
              <w:sz w:val="20"/>
              <w:szCs w:val="20"/>
            </w:rPr>
            <w:t>Louisiana</w:t>
          </w:r>
        </w:smartTag>
      </w:smartTag>
      <w:r w:rsidRPr="00852776">
        <w:rPr>
          <w:sz w:val="20"/>
          <w:szCs w:val="20"/>
        </w:rPr>
        <w:t>:</w:t>
      </w:r>
    </w:p>
    <w:p w:rsidR="00E66536" w:rsidRDefault="00E66536" w:rsidP="00E66536">
      <w:pPr>
        <w:ind w:left="360"/>
        <w:rPr>
          <w:sz w:val="18"/>
          <w:szCs w:val="18"/>
        </w:rPr>
      </w:pPr>
    </w:p>
    <w:p w:rsidR="001D1B7C" w:rsidRPr="001D1B7C" w:rsidRDefault="001D1B7C" w:rsidP="001D1B7C">
      <w:pPr>
        <w:numPr>
          <w:ilvl w:val="1"/>
          <w:numId w:val="7"/>
        </w:numPr>
        <w:rPr>
          <w:sz w:val="18"/>
          <w:szCs w:val="18"/>
        </w:rPr>
      </w:pPr>
      <w:r w:rsidRPr="001D1B7C">
        <w:rPr>
          <w:sz w:val="18"/>
          <w:szCs w:val="18"/>
        </w:rPr>
        <w:t xml:space="preserve">Judgment in the matter of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  <w:u w:val="single"/>
        </w:rPr>
        <w:t xml:space="preserve">VS.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 xml:space="preserve"> Docket No.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 xml:space="preserve"> Judicial District Court, </w:t>
      </w:r>
      <w:proofErr w:type="gramStart"/>
      <w:r w:rsidRPr="001D1B7C">
        <w:rPr>
          <w:sz w:val="18"/>
          <w:szCs w:val="18"/>
        </w:rPr>
        <w:t xml:space="preserve">dated </w:t>
      </w:r>
      <w:proofErr w:type="gramEnd"/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>, in the amount of $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 xml:space="preserve"> plus interest, costs and attorney’s fees, recorded on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 xml:space="preserve"> in MOB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 xml:space="preserve">, folio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 xml:space="preserve">, Instrument No.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>.</w:t>
      </w:r>
    </w:p>
    <w:p w:rsidR="001D1B7C" w:rsidRPr="001D1B7C" w:rsidRDefault="001D1B7C" w:rsidP="001D1B7C">
      <w:pPr>
        <w:numPr>
          <w:ilvl w:val="1"/>
          <w:numId w:val="7"/>
        </w:numPr>
        <w:rPr>
          <w:sz w:val="18"/>
          <w:szCs w:val="18"/>
        </w:rPr>
      </w:pPr>
      <w:r w:rsidRPr="001D1B7C">
        <w:rPr>
          <w:sz w:val="18"/>
          <w:szCs w:val="18"/>
        </w:rPr>
        <w:t xml:space="preserve">Judgment in the matter of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  <w:u w:val="single"/>
        </w:rPr>
        <w:t xml:space="preserve">VS.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 xml:space="preserve"> Docket No.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 xml:space="preserve"> Judicial District Court, </w:t>
      </w:r>
      <w:proofErr w:type="gramStart"/>
      <w:r w:rsidRPr="001D1B7C">
        <w:rPr>
          <w:sz w:val="18"/>
          <w:szCs w:val="18"/>
        </w:rPr>
        <w:t xml:space="preserve">dated </w:t>
      </w:r>
      <w:proofErr w:type="gramEnd"/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>, in the amount of $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 xml:space="preserve"> plus interest, costs and attorney’s fees, recorded on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 xml:space="preserve"> in MOB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 xml:space="preserve">, folio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 xml:space="preserve">, Instrument No.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>.</w:t>
      </w:r>
    </w:p>
    <w:p w:rsidR="001D1B7C" w:rsidRPr="001D1B7C" w:rsidRDefault="001D1B7C" w:rsidP="001D1B7C">
      <w:pPr>
        <w:numPr>
          <w:ilvl w:val="1"/>
          <w:numId w:val="7"/>
        </w:numPr>
        <w:rPr>
          <w:sz w:val="18"/>
          <w:szCs w:val="18"/>
        </w:rPr>
      </w:pPr>
      <w:r w:rsidRPr="001D1B7C">
        <w:rPr>
          <w:sz w:val="18"/>
          <w:szCs w:val="18"/>
        </w:rPr>
        <w:t xml:space="preserve">Judgment in the matter of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  <w:u w:val="single"/>
        </w:rPr>
        <w:t xml:space="preserve">VS.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 xml:space="preserve"> Docket No.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 xml:space="preserve"> Judicial District Court, </w:t>
      </w:r>
      <w:proofErr w:type="gramStart"/>
      <w:r w:rsidRPr="001D1B7C">
        <w:rPr>
          <w:sz w:val="18"/>
          <w:szCs w:val="18"/>
        </w:rPr>
        <w:t xml:space="preserve">dated </w:t>
      </w:r>
      <w:proofErr w:type="gramEnd"/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>, in the amount of $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 xml:space="preserve"> plus interest, costs and attorney’s fees, recorded on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 xml:space="preserve"> in MOB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 xml:space="preserve">, folio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 xml:space="preserve">, Instrument No.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Pr="001D1B7C">
        <w:rPr>
          <w:sz w:val="18"/>
          <w:szCs w:val="18"/>
        </w:rPr>
        <w:t>.</w:t>
      </w:r>
    </w:p>
    <w:p w:rsidR="001D1B7C" w:rsidRDefault="001D1B7C" w:rsidP="001D1B7C">
      <w:pPr>
        <w:rPr>
          <w:sz w:val="20"/>
          <w:szCs w:val="20"/>
        </w:rPr>
      </w:pPr>
    </w:p>
    <w:p w:rsidR="00852776" w:rsidRDefault="00852776" w:rsidP="001D1B7C">
      <w:pPr>
        <w:rPr>
          <w:sz w:val="20"/>
          <w:szCs w:val="20"/>
        </w:rPr>
      </w:pPr>
      <w:r w:rsidRPr="00852776">
        <w:rPr>
          <w:sz w:val="20"/>
          <w:szCs w:val="20"/>
        </w:rPr>
        <w:t>The debt or debts upon which the judgment(s) is/are based were listed in the bankruptcy proceeding and Debtor(s) was/were subsequently released from personal liability on the debt or debts by virtue of a discharge in bankruptcy;</w:t>
      </w:r>
    </w:p>
    <w:p w:rsidR="00E66536" w:rsidRDefault="00E66536" w:rsidP="00AD6756">
      <w:pPr>
        <w:rPr>
          <w:sz w:val="20"/>
          <w:szCs w:val="20"/>
        </w:rPr>
      </w:pPr>
    </w:p>
    <w:p w:rsidR="008025C5" w:rsidRPr="008025C5" w:rsidRDefault="00E66536" w:rsidP="00E66536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Appearer(s) files this Affidavit under the provisions of R.S. 44:111 (C) to obtain partial cancellation of the above described judgment(s) insofar as it affects the following described property: 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</w:p>
    <w:p w:rsidR="008025C5" w:rsidRDefault="008025C5" w:rsidP="008025C5">
      <w:pPr>
        <w:ind w:left="3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</w:p>
    <w:p w:rsidR="008025C5" w:rsidRDefault="008025C5" w:rsidP="008025C5">
      <w:pPr>
        <w:ind w:left="3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</w:p>
    <w:p w:rsidR="00E66536" w:rsidRDefault="00E66536" w:rsidP="008025C5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Further, </w:t>
      </w:r>
      <w:r w:rsidRPr="00852776">
        <w:rPr>
          <w:sz w:val="20"/>
          <w:szCs w:val="20"/>
        </w:rPr>
        <w:t xml:space="preserve">Appearer declares that this property was not owned by him at the time of the filing </w:t>
      </w:r>
      <w:proofErr w:type="gramStart"/>
      <w:r w:rsidRPr="00852776">
        <w:rPr>
          <w:sz w:val="20"/>
          <w:szCs w:val="20"/>
        </w:rPr>
        <w:t>of  the</w:t>
      </w:r>
      <w:proofErr w:type="gramEnd"/>
      <w:r w:rsidRPr="00852776">
        <w:rPr>
          <w:sz w:val="20"/>
          <w:szCs w:val="20"/>
        </w:rPr>
        <w:t xml:space="preserve"> bankruptcy proceeding;</w:t>
      </w:r>
    </w:p>
    <w:p w:rsidR="008C64B0" w:rsidRDefault="008C64B0" w:rsidP="00E66536">
      <w:pPr>
        <w:numPr>
          <w:ilvl w:val="0"/>
          <w:numId w:val="7"/>
        </w:numPr>
        <w:rPr>
          <w:sz w:val="20"/>
          <w:szCs w:val="20"/>
        </w:rPr>
      </w:pPr>
      <w:r w:rsidRPr="00852776">
        <w:rPr>
          <w:sz w:val="20"/>
          <w:szCs w:val="20"/>
        </w:rPr>
        <w:t>A copy of the Discharge Order in the above referenced Bankruptcy Case is attached hereto and made a part hereof</w:t>
      </w:r>
      <w:r>
        <w:rPr>
          <w:sz w:val="20"/>
          <w:szCs w:val="20"/>
        </w:rPr>
        <w:t xml:space="preserve">; </w:t>
      </w:r>
    </w:p>
    <w:p w:rsidR="008C64B0" w:rsidRDefault="008C64B0" w:rsidP="00E66536">
      <w:pPr>
        <w:numPr>
          <w:ilvl w:val="0"/>
          <w:numId w:val="7"/>
        </w:numPr>
        <w:rPr>
          <w:sz w:val="20"/>
          <w:szCs w:val="20"/>
        </w:rPr>
      </w:pPr>
      <w:r w:rsidRPr="00852776">
        <w:rPr>
          <w:sz w:val="20"/>
          <w:szCs w:val="20"/>
        </w:rPr>
        <w:t>A copy of the schedule or schedules in the above referenced Bankruptcy Case, listing the debt(s) upon which the above described judgment is based is attached hereto and made a part hereof</w:t>
      </w:r>
      <w:r>
        <w:rPr>
          <w:sz w:val="20"/>
          <w:szCs w:val="20"/>
        </w:rPr>
        <w:t xml:space="preserve">; </w:t>
      </w:r>
    </w:p>
    <w:p w:rsidR="008C64B0" w:rsidRDefault="008C64B0" w:rsidP="008C64B0">
      <w:pPr>
        <w:numPr>
          <w:ilvl w:val="12"/>
          <w:numId w:val="0"/>
        </w:numPr>
        <w:rPr>
          <w:sz w:val="20"/>
          <w:szCs w:val="20"/>
        </w:rPr>
      </w:pPr>
    </w:p>
    <w:p w:rsidR="008C64B0" w:rsidRDefault="008C64B0" w:rsidP="008C64B0">
      <w:pPr>
        <w:numPr>
          <w:ilvl w:val="12"/>
          <w:numId w:val="0"/>
        </w:numPr>
        <w:rPr>
          <w:sz w:val="20"/>
          <w:szCs w:val="20"/>
        </w:rPr>
      </w:pPr>
    </w:p>
    <w:p w:rsidR="008C64B0" w:rsidRDefault="008C64B0" w:rsidP="008C64B0">
      <w:pPr>
        <w:numPr>
          <w:ilvl w:val="12"/>
          <w:numId w:val="0"/>
        </w:numPr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8C64B0" w:rsidRDefault="008C64B0" w:rsidP="008C64B0">
      <w:pPr>
        <w:numPr>
          <w:ilvl w:val="12"/>
          <w:numId w:val="0"/>
        </w:numPr>
        <w:jc w:val="right"/>
        <w:rPr>
          <w:sz w:val="16"/>
          <w:szCs w:val="16"/>
        </w:rPr>
      </w:pPr>
    </w:p>
    <w:p w:rsidR="008C64B0" w:rsidRPr="008C64B0" w:rsidRDefault="008C64B0" w:rsidP="008C64B0">
      <w:pPr>
        <w:numPr>
          <w:ilvl w:val="12"/>
          <w:numId w:val="0"/>
        </w:numPr>
        <w:jc w:val="right"/>
        <w:rPr>
          <w:sz w:val="16"/>
          <w:szCs w:val="16"/>
          <w:u w:val="single"/>
        </w:rPr>
      </w:pPr>
      <w:r w:rsidRPr="008C64B0">
        <w:rPr>
          <w:sz w:val="16"/>
          <w:szCs w:val="16"/>
        </w:rPr>
        <w:t xml:space="preserve">Affiant: Printed Name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</w:p>
    <w:p w:rsidR="008C64B0" w:rsidRDefault="008C64B0" w:rsidP="008C64B0">
      <w:pPr>
        <w:numPr>
          <w:ilvl w:val="12"/>
          <w:numId w:val="0"/>
        </w:numPr>
        <w:jc w:val="right"/>
        <w:rPr>
          <w:sz w:val="20"/>
          <w:szCs w:val="20"/>
          <w:u w:val="single"/>
        </w:rPr>
      </w:pPr>
    </w:p>
    <w:p w:rsidR="008C64B0" w:rsidRDefault="008C64B0" w:rsidP="008C64B0">
      <w:pPr>
        <w:numPr>
          <w:ilvl w:val="12"/>
          <w:numId w:val="0"/>
        </w:numPr>
        <w:jc w:val="right"/>
        <w:rPr>
          <w:sz w:val="20"/>
          <w:szCs w:val="20"/>
          <w:u w:val="single"/>
        </w:rPr>
      </w:pPr>
    </w:p>
    <w:p w:rsidR="008C64B0" w:rsidRDefault="008C64B0" w:rsidP="008C64B0">
      <w:pPr>
        <w:numPr>
          <w:ilvl w:val="12"/>
          <w:numId w:val="0"/>
        </w:numPr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8C64B0" w:rsidRDefault="008C64B0" w:rsidP="008C64B0">
      <w:pPr>
        <w:numPr>
          <w:ilvl w:val="12"/>
          <w:numId w:val="0"/>
        </w:numPr>
        <w:jc w:val="right"/>
        <w:rPr>
          <w:sz w:val="16"/>
          <w:szCs w:val="16"/>
        </w:rPr>
      </w:pPr>
    </w:p>
    <w:p w:rsidR="008C64B0" w:rsidRPr="008C64B0" w:rsidRDefault="008C64B0" w:rsidP="008C64B0">
      <w:pPr>
        <w:numPr>
          <w:ilvl w:val="12"/>
          <w:numId w:val="0"/>
        </w:numPr>
        <w:jc w:val="right"/>
        <w:rPr>
          <w:sz w:val="16"/>
          <w:szCs w:val="16"/>
          <w:u w:val="single"/>
        </w:rPr>
      </w:pPr>
      <w:r w:rsidRPr="008C64B0">
        <w:rPr>
          <w:sz w:val="16"/>
          <w:szCs w:val="16"/>
        </w:rPr>
        <w:t xml:space="preserve">Affiant: Printed Name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</w:p>
    <w:p w:rsidR="008C64B0" w:rsidRDefault="008C64B0" w:rsidP="00852776">
      <w:pPr>
        <w:numPr>
          <w:ilvl w:val="12"/>
          <w:numId w:val="0"/>
        </w:numPr>
        <w:rPr>
          <w:sz w:val="20"/>
          <w:szCs w:val="20"/>
        </w:rPr>
      </w:pPr>
    </w:p>
    <w:p w:rsidR="008C64B0" w:rsidRDefault="008C64B0" w:rsidP="00852776">
      <w:pPr>
        <w:numPr>
          <w:ilvl w:val="12"/>
          <w:numId w:val="0"/>
        </w:numPr>
        <w:rPr>
          <w:sz w:val="20"/>
          <w:szCs w:val="20"/>
        </w:rPr>
      </w:pPr>
    </w:p>
    <w:p w:rsidR="008C64B0" w:rsidRDefault="008C64B0" w:rsidP="00852776">
      <w:pPr>
        <w:numPr>
          <w:ilvl w:val="12"/>
          <w:numId w:val="0"/>
        </w:numPr>
        <w:rPr>
          <w:sz w:val="20"/>
          <w:szCs w:val="20"/>
        </w:rPr>
      </w:pPr>
    </w:p>
    <w:p w:rsidR="008C64B0" w:rsidRDefault="008C64B0" w:rsidP="00852776">
      <w:pPr>
        <w:numPr>
          <w:ilvl w:val="12"/>
          <w:numId w:val="0"/>
        </w:numPr>
        <w:rPr>
          <w:sz w:val="20"/>
          <w:szCs w:val="20"/>
        </w:rPr>
      </w:pPr>
    </w:p>
    <w:p w:rsidR="008C64B0" w:rsidRDefault="008C64B0" w:rsidP="00852776">
      <w:pPr>
        <w:numPr>
          <w:ilvl w:val="12"/>
          <w:numId w:val="0"/>
        </w:numPr>
        <w:rPr>
          <w:sz w:val="20"/>
          <w:szCs w:val="20"/>
        </w:rPr>
      </w:pPr>
    </w:p>
    <w:p w:rsidR="008C64B0" w:rsidRDefault="008C64B0" w:rsidP="00852776">
      <w:pPr>
        <w:numPr>
          <w:ilvl w:val="12"/>
          <w:numId w:val="0"/>
        </w:numPr>
        <w:rPr>
          <w:sz w:val="20"/>
          <w:szCs w:val="20"/>
        </w:rPr>
      </w:pPr>
    </w:p>
    <w:p w:rsidR="008C64B0" w:rsidRDefault="008C64B0" w:rsidP="00852776">
      <w:pPr>
        <w:numPr>
          <w:ilvl w:val="12"/>
          <w:numId w:val="0"/>
        </w:numPr>
        <w:rPr>
          <w:sz w:val="20"/>
          <w:szCs w:val="20"/>
        </w:rPr>
      </w:pPr>
    </w:p>
    <w:p w:rsidR="00852776" w:rsidRPr="00852776" w:rsidRDefault="00852776" w:rsidP="00852776">
      <w:pPr>
        <w:numPr>
          <w:ilvl w:val="12"/>
          <w:numId w:val="0"/>
        </w:numPr>
        <w:rPr>
          <w:sz w:val="20"/>
          <w:szCs w:val="20"/>
        </w:rPr>
      </w:pPr>
      <w:r w:rsidRPr="00852776">
        <w:rPr>
          <w:sz w:val="20"/>
          <w:szCs w:val="20"/>
        </w:rPr>
        <w:t>SW</w:t>
      </w:r>
      <w:r w:rsidR="008C64B0">
        <w:rPr>
          <w:sz w:val="20"/>
          <w:szCs w:val="20"/>
        </w:rPr>
        <w:t>ORN AND SUBSCRIBED BEFORE ME</w:t>
      </w:r>
    </w:p>
    <w:p w:rsidR="00852776" w:rsidRPr="00852776" w:rsidRDefault="008C64B0" w:rsidP="00852776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="00852776" w:rsidRPr="00852776">
        <w:rPr>
          <w:sz w:val="20"/>
          <w:szCs w:val="20"/>
        </w:rPr>
        <w:t xml:space="preserve">DAY </w:t>
      </w:r>
      <w:proofErr w:type="gramStart"/>
      <w:r w:rsidR="00852776" w:rsidRPr="00852776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proofErr w:type="gramEnd"/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proofErr w:type="gramStart"/>
      <w:r>
        <w:rPr>
          <w:sz w:val="20"/>
          <w:szCs w:val="20"/>
        </w:rPr>
        <w:t xml:space="preserve"> </w:t>
      </w:r>
      <w:r w:rsidR="00852776" w:rsidRPr="00852776">
        <w:rPr>
          <w:sz w:val="20"/>
          <w:szCs w:val="20"/>
        </w:rPr>
        <w:t>,20</w:t>
      </w:r>
      <w:proofErr w:type="gramEnd"/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  <w:r w:rsidR="00852776" w:rsidRPr="00852776">
        <w:rPr>
          <w:sz w:val="20"/>
          <w:szCs w:val="20"/>
        </w:rPr>
        <w:t>.</w:t>
      </w:r>
    </w:p>
    <w:p w:rsidR="00852776" w:rsidRPr="00852776" w:rsidRDefault="00852776" w:rsidP="00852776">
      <w:pPr>
        <w:numPr>
          <w:ilvl w:val="12"/>
          <w:numId w:val="0"/>
        </w:numPr>
        <w:rPr>
          <w:sz w:val="20"/>
          <w:szCs w:val="20"/>
        </w:rPr>
      </w:pPr>
    </w:p>
    <w:p w:rsidR="00852776" w:rsidRPr="00852776" w:rsidRDefault="008C64B0" w:rsidP="00852776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852776" w:rsidRPr="00852776">
        <w:rPr>
          <w:sz w:val="20"/>
          <w:szCs w:val="20"/>
        </w:rPr>
        <w:tab/>
        <w:t xml:space="preserve">             </w:t>
      </w:r>
    </w:p>
    <w:p w:rsidR="00852776" w:rsidRPr="00852776" w:rsidRDefault="00852776" w:rsidP="00852776">
      <w:pPr>
        <w:numPr>
          <w:ilvl w:val="12"/>
          <w:numId w:val="0"/>
        </w:numPr>
        <w:rPr>
          <w:sz w:val="20"/>
          <w:szCs w:val="20"/>
        </w:rPr>
      </w:pPr>
      <w:r w:rsidRPr="00852776">
        <w:rPr>
          <w:sz w:val="20"/>
          <w:szCs w:val="20"/>
        </w:rPr>
        <w:t>NOTARY PUBLIC</w:t>
      </w:r>
    </w:p>
    <w:p w:rsidR="008C64B0" w:rsidRPr="008C64B0" w:rsidRDefault="00852776" w:rsidP="00852776">
      <w:pPr>
        <w:numPr>
          <w:ilvl w:val="12"/>
          <w:numId w:val="0"/>
        </w:numPr>
        <w:rPr>
          <w:sz w:val="20"/>
          <w:szCs w:val="20"/>
          <w:u w:val="single"/>
        </w:rPr>
      </w:pPr>
      <w:r w:rsidRPr="00852776">
        <w:rPr>
          <w:sz w:val="20"/>
          <w:szCs w:val="20"/>
        </w:rPr>
        <w:t>Printed Name:</w:t>
      </w:r>
      <w:r w:rsidR="008C64B0">
        <w:rPr>
          <w:sz w:val="20"/>
          <w:szCs w:val="20"/>
        </w:rPr>
        <w:t xml:space="preserve">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</w:p>
    <w:p w:rsidR="00852776" w:rsidRPr="008C64B0" w:rsidRDefault="00852776" w:rsidP="00852776">
      <w:pPr>
        <w:numPr>
          <w:ilvl w:val="12"/>
          <w:numId w:val="0"/>
        </w:numPr>
        <w:rPr>
          <w:sz w:val="20"/>
          <w:szCs w:val="20"/>
        </w:rPr>
      </w:pPr>
      <w:r w:rsidRPr="00852776">
        <w:rPr>
          <w:sz w:val="20"/>
          <w:szCs w:val="20"/>
        </w:rPr>
        <w:t>Notary ID o</w:t>
      </w:r>
      <w:r w:rsidR="008C64B0">
        <w:rPr>
          <w:sz w:val="20"/>
          <w:szCs w:val="20"/>
        </w:rPr>
        <w:t xml:space="preserve">r Bar Roll Number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</w:p>
    <w:p w:rsidR="008C64B0" w:rsidRPr="008C64B0" w:rsidRDefault="008C64B0" w:rsidP="00852776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Commission Expires: </w:t>
      </w:r>
      <w:r w:rsidR="008025C5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25C5">
        <w:rPr>
          <w:sz w:val="20"/>
          <w:szCs w:val="20"/>
          <w:u w:val="single"/>
        </w:rPr>
        <w:instrText xml:space="preserve"> FORMTEXT </w:instrText>
      </w:r>
      <w:r w:rsidR="008025C5">
        <w:rPr>
          <w:sz w:val="20"/>
          <w:szCs w:val="20"/>
          <w:u w:val="single"/>
        </w:rPr>
      </w:r>
      <w:r w:rsidR="008025C5">
        <w:rPr>
          <w:sz w:val="20"/>
          <w:szCs w:val="20"/>
          <w:u w:val="single"/>
        </w:rPr>
        <w:fldChar w:fldCharType="separate"/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noProof/>
          <w:sz w:val="20"/>
          <w:szCs w:val="20"/>
          <w:u w:val="single"/>
        </w:rPr>
        <w:t> </w:t>
      </w:r>
      <w:r w:rsidR="008025C5">
        <w:rPr>
          <w:sz w:val="20"/>
          <w:szCs w:val="20"/>
          <w:u w:val="single"/>
        </w:rPr>
        <w:fldChar w:fldCharType="end"/>
      </w:r>
    </w:p>
    <w:p w:rsidR="004D3434" w:rsidRPr="008C64B0" w:rsidRDefault="00852776" w:rsidP="008C64B0">
      <w:pPr>
        <w:jc w:val="right"/>
        <w:rPr>
          <w:sz w:val="16"/>
          <w:szCs w:val="16"/>
        </w:rPr>
      </w:pPr>
      <w:r w:rsidRPr="008C64B0">
        <w:rPr>
          <w:sz w:val="16"/>
          <w:szCs w:val="16"/>
        </w:rPr>
        <w:t>STP 7/06</w:t>
      </w:r>
    </w:p>
    <w:sectPr w:rsidR="004D3434" w:rsidRPr="008C64B0" w:rsidSect="001D1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245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49E" w:rsidRDefault="0004549E">
      <w:r>
        <w:separator/>
      </w:r>
    </w:p>
  </w:endnote>
  <w:endnote w:type="continuationSeparator" w:id="0">
    <w:p w:rsidR="0004549E" w:rsidRDefault="0004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oisterBlack BT">
    <w:altName w:val="Mistral"/>
    <w:charset w:val="00"/>
    <w:family w:val="script"/>
    <w:pitch w:val="variable"/>
    <w:sig w:usb0="00000001" w:usb1="00000000" w:usb2="00000000" w:usb3="00000000" w:csb0="00000011" w:csb1="00000000"/>
  </w:font>
  <w:font w:name="CentSchboo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AA" w:rsidRDefault="008A1D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EDB" w:rsidRDefault="00F73EDB">
    <w:pPr>
      <w:pStyle w:val="Footer"/>
      <w:jc w:val="center"/>
      <w:rPr>
        <w:rFonts w:ascii="CentSchbook BT" w:hAnsi="CentSchbook BT"/>
        <w:sz w:val="18"/>
      </w:rPr>
    </w:pPr>
    <w:r>
      <w:rPr>
        <w:rFonts w:ascii="CentSchbook BT" w:hAnsi="CentSchbook BT"/>
        <w:sz w:val="18"/>
        <w:u w:val="single"/>
      </w:rPr>
      <w:tab/>
    </w:r>
    <w:r>
      <w:rPr>
        <w:rFonts w:ascii="CentSchbook BT" w:hAnsi="CentSchbook BT"/>
        <w:sz w:val="18"/>
        <w:u w:val="single"/>
      </w:rPr>
      <w:tab/>
    </w:r>
  </w:p>
  <w:p w:rsidR="00F73EDB" w:rsidRDefault="00F73EDB">
    <w:pPr>
      <w:pStyle w:val="Footer"/>
      <w:jc w:val="center"/>
      <w:rPr>
        <w:rFonts w:ascii="CentSchbook BT" w:hAnsi="CentSchbook BT"/>
        <w:sz w:val="18"/>
      </w:rPr>
    </w:pPr>
    <w:r>
      <w:rPr>
        <w:rFonts w:ascii="CentSchbook BT" w:hAnsi="CentSchbook BT"/>
        <w:sz w:val="18"/>
      </w:rPr>
      <w:t>OUR COMMITMENT TO EXCELLENCE AND CONTINUED IMPROVEMENT</w:t>
    </w:r>
  </w:p>
  <w:p w:rsidR="00F73EDB" w:rsidRDefault="00F73EDB">
    <w:pPr>
      <w:pStyle w:val="Footer"/>
      <w:jc w:val="center"/>
      <w:rPr>
        <w:rFonts w:ascii="CentSchbook BT" w:hAnsi="CentSchbook BT"/>
        <w:sz w:val="18"/>
      </w:rPr>
    </w:pPr>
    <w:r>
      <w:rPr>
        <w:rFonts w:ascii="CentSchbook BT" w:hAnsi="CentSchbook BT"/>
        <w:sz w:val="18"/>
      </w:rPr>
      <w:t>IS THE FOUNDATION UPON WHICH WE SERVE THE PUBLIC AND</w:t>
    </w:r>
  </w:p>
  <w:p w:rsidR="00F73EDB" w:rsidRDefault="00F73EDB">
    <w:pPr>
      <w:pStyle w:val="Footer"/>
      <w:jc w:val="center"/>
      <w:rPr>
        <w:rFonts w:ascii="CentSchbook BT" w:hAnsi="CentSchbook BT"/>
        <w:sz w:val="18"/>
      </w:rPr>
    </w:pPr>
    <w:r>
      <w:rPr>
        <w:rFonts w:ascii="CentSchbook BT" w:hAnsi="CentSchbook BT"/>
        <w:sz w:val="18"/>
      </w:rPr>
      <w:t>WORK IN PARTNERSHIP WITH THE COMMUNITY</w:t>
    </w:r>
  </w:p>
  <w:p w:rsidR="00F73EDB" w:rsidRDefault="00F73E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AA" w:rsidRDefault="008A1D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49E" w:rsidRDefault="0004549E">
      <w:r>
        <w:separator/>
      </w:r>
    </w:p>
  </w:footnote>
  <w:footnote w:type="continuationSeparator" w:id="0">
    <w:p w:rsidR="0004549E" w:rsidRDefault="00045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AA" w:rsidRDefault="008A1D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Y="1"/>
      <w:tblOverlap w:val="never"/>
      <w:tblW w:w="671" w:type="pct"/>
      <w:tblLook w:val="0000" w:firstRow="0" w:lastRow="0" w:firstColumn="0" w:lastColumn="0" w:noHBand="0" w:noVBand="0"/>
    </w:tblPr>
    <w:tblGrid>
      <w:gridCol w:w="2003"/>
    </w:tblGrid>
    <w:tr w:rsidR="00F73EDB">
      <w:trPr>
        <w:trHeight w:val="1250"/>
      </w:trPr>
      <w:tc>
        <w:tcPr>
          <w:tcW w:w="5000" w:type="pct"/>
        </w:tcPr>
        <w:p w:rsidR="00F73EDB" w:rsidRDefault="0004549E">
          <w:pPr>
            <w:pStyle w:val="Header"/>
            <w:jc w:val="center"/>
            <w:rPr>
              <w:rFonts w:ascii="CloisterBlack BT" w:hAnsi="CloisterBlack BT"/>
              <w:b/>
              <w:bCs/>
              <w:sz w:val="36"/>
            </w:rPr>
          </w:pPr>
          <w:r>
            <w:rPr>
              <w:rFonts w:ascii="CloisterBlack BT" w:hAnsi="CloisterBlack BT"/>
              <w:b/>
              <w:bCs/>
              <w:sz w:val="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3pt;height:89.85pt">
                <v:imagedata r:id="rId1" o:title="stateseal-new"/>
              </v:shape>
            </w:pict>
          </w:r>
        </w:p>
      </w:tc>
    </w:tr>
  </w:tbl>
  <w:p w:rsidR="00F73EDB" w:rsidRPr="00DB5FCD" w:rsidRDefault="00F73EDB">
    <w:pPr>
      <w:pStyle w:val="Header"/>
      <w:tabs>
        <w:tab w:val="clear" w:pos="8640"/>
      </w:tabs>
      <w:jc w:val="center"/>
      <w:rPr>
        <w:rFonts w:ascii="CloisterBlack BT" w:hAnsi="CloisterBlack BT"/>
        <w:b/>
        <w:bCs/>
        <w:sz w:val="40"/>
        <w:szCs w:val="40"/>
      </w:rPr>
    </w:pPr>
    <w:r w:rsidRPr="00DB5FCD">
      <w:rPr>
        <w:rFonts w:ascii="CloisterBlack BT" w:hAnsi="CloisterBlack BT"/>
        <w:b/>
        <w:bCs/>
        <w:sz w:val="40"/>
        <w:szCs w:val="40"/>
      </w:rPr>
      <w:t>Tangipahoa Parish Clerk of Court</w:t>
    </w:r>
  </w:p>
  <w:p w:rsidR="00F73EDB" w:rsidRPr="00DB5FCD" w:rsidRDefault="006A1629">
    <w:pPr>
      <w:pStyle w:val="Header"/>
      <w:jc w:val="center"/>
      <w:rPr>
        <w:rFonts w:ascii="CentSchbook BT" w:hAnsi="CentSchbook BT"/>
        <w:b/>
        <w:smallCaps/>
        <w:sz w:val="28"/>
        <w:szCs w:val="28"/>
      </w:rPr>
    </w:pPr>
    <w:r>
      <w:rPr>
        <w:rFonts w:ascii="CentSchbook BT" w:hAnsi="CentSchbook BT"/>
        <w:b/>
        <w:bCs/>
        <w:smallCaps/>
        <w:sz w:val="28"/>
        <w:szCs w:val="28"/>
      </w:rPr>
      <w:t>Gary T. Stanga</w:t>
    </w:r>
    <w:r w:rsidR="00F73EDB" w:rsidRPr="00DB5FCD">
      <w:rPr>
        <w:rFonts w:ascii="CentSchbook BT" w:hAnsi="CentSchbook BT"/>
        <w:b/>
        <w:smallCaps/>
        <w:sz w:val="28"/>
        <w:szCs w:val="28"/>
      </w:rPr>
      <w:t>, Clerk of Court</w:t>
    </w:r>
  </w:p>
  <w:p w:rsidR="00F73EDB" w:rsidRPr="00DB5FCD" w:rsidRDefault="00F73EDB">
    <w:pPr>
      <w:pStyle w:val="Header"/>
      <w:jc w:val="center"/>
      <w:rPr>
        <w:rFonts w:ascii="CentSchbook BT" w:hAnsi="CentSchbook BT"/>
        <w:sz w:val="20"/>
        <w:szCs w:val="20"/>
      </w:rPr>
    </w:pPr>
    <w:r w:rsidRPr="00DB5FCD">
      <w:rPr>
        <w:rFonts w:ascii="CentSchbook BT" w:hAnsi="CentSchbook BT"/>
        <w:sz w:val="20"/>
        <w:szCs w:val="20"/>
      </w:rPr>
      <w:t xml:space="preserve">P.O. </w:t>
    </w:r>
    <w:smartTag w:uri="urn:schemas-microsoft-com:office:smarttags" w:element="address">
      <w:smartTag w:uri="urn:schemas-microsoft-com:office:smarttags" w:element="Street">
        <w:r w:rsidRPr="00DB5FCD">
          <w:rPr>
            <w:rFonts w:ascii="CentSchbook BT" w:hAnsi="CentSchbook BT"/>
            <w:sz w:val="20"/>
            <w:szCs w:val="20"/>
          </w:rPr>
          <w:t>BOX 667</w:t>
        </w:r>
      </w:smartTag>
      <w:r w:rsidRPr="00DB5FCD">
        <w:rPr>
          <w:rFonts w:ascii="CentSchbook BT" w:hAnsi="CentSchbook BT"/>
          <w:sz w:val="20"/>
          <w:szCs w:val="20"/>
        </w:rPr>
        <w:t xml:space="preserve">  </w:t>
      </w:r>
      <w:r w:rsidRPr="00DB5FCD">
        <w:rPr>
          <w:rFonts w:ascii="CentSchbook BT" w:hAnsi="CentSchbook BT"/>
          <w:sz w:val="20"/>
          <w:szCs w:val="20"/>
        </w:rPr>
        <w:sym w:font="Symbol" w:char="F0B7"/>
      </w:r>
      <w:r w:rsidRPr="00DB5FCD">
        <w:rPr>
          <w:rFonts w:ascii="CentSchbook BT" w:hAnsi="CentSchbook BT"/>
          <w:sz w:val="20"/>
          <w:szCs w:val="20"/>
        </w:rPr>
        <w:t xml:space="preserve">  </w:t>
      </w:r>
      <w:smartTag w:uri="urn:schemas-microsoft-com:office:smarttags" w:element="City">
        <w:r w:rsidRPr="00DB5FCD">
          <w:rPr>
            <w:rFonts w:ascii="CentSchbook BT" w:hAnsi="CentSchbook BT"/>
            <w:sz w:val="20"/>
            <w:szCs w:val="20"/>
          </w:rPr>
          <w:t>AMITE</w:t>
        </w:r>
      </w:smartTag>
      <w:r w:rsidRPr="00DB5FCD">
        <w:rPr>
          <w:rFonts w:ascii="CentSchbook BT" w:hAnsi="CentSchbook BT"/>
          <w:sz w:val="20"/>
          <w:szCs w:val="20"/>
        </w:rPr>
        <w:t xml:space="preserve">, </w:t>
      </w:r>
      <w:smartTag w:uri="urn:schemas-microsoft-com:office:smarttags" w:element="State">
        <w:r w:rsidRPr="00DB5FCD">
          <w:rPr>
            <w:rFonts w:ascii="CentSchbook BT" w:hAnsi="CentSchbook BT"/>
            <w:sz w:val="20"/>
            <w:szCs w:val="20"/>
          </w:rPr>
          <w:t>LOUISIANA</w:t>
        </w:r>
      </w:smartTag>
      <w:r w:rsidRPr="00DB5FCD">
        <w:rPr>
          <w:rFonts w:ascii="CentSchbook BT" w:hAnsi="CentSchbook BT"/>
          <w:sz w:val="20"/>
          <w:szCs w:val="20"/>
        </w:rPr>
        <w:t xml:space="preserve"> </w:t>
      </w:r>
      <w:smartTag w:uri="urn:schemas-microsoft-com:office:smarttags" w:element="PostalCode">
        <w:r w:rsidRPr="00DB5FCD">
          <w:rPr>
            <w:rFonts w:ascii="CentSchbook BT" w:hAnsi="CentSchbook BT"/>
            <w:sz w:val="20"/>
            <w:szCs w:val="20"/>
          </w:rPr>
          <w:t>70422</w:t>
        </w:r>
      </w:smartTag>
    </w:smartTag>
  </w:p>
  <w:p w:rsidR="00F73EDB" w:rsidRDefault="00F73EDB">
    <w:pPr>
      <w:pStyle w:val="Header"/>
      <w:jc w:val="center"/>
      <w:rPr>
        <w:rFonts w:ascii="CentSchbook BT" w:hAnsi="CentSchbook BT"/>
        <w:sz w:val="18"/>
      </w:rPr>
    </w:pPr>
  </w:p>
  <w:p w:rsidR="00F73EDB" w:rsidRDefault="00F73EDB">
    <w:pPr>
      <w:pStyle w:val="Header"/>
      <w:jc w:val="center"/>
      <w:rPr>
        <w:rFonts w:ascii="CentSchbook BT" w:hAnsi="CentSchbook BT"/>
        <w:sz w:val="18"/>
      </w:rPr>
    </w:pPr>
  </w:p>
  <w:p w:rsidR="00F73EDB" w:rsidRDefault="00F73EDB">
    <w:pPr>
      <w:pStyle w:val="Header"/>
      <w:jc w:val="center"/>
      <w:rPr>
        <w:rFonts w:ascii="CentSchbook BT" w:hAnsi="CentSchbook BT"/>
        <w:sz w:val="18"/>
      </w:rPr>
    </w:pPr>
  </w:p>
  <w:p w:rsidR="00F73EDB" w:rsidRDefault="00F73EDB">
    <w:pPr>
      <w:pStyle w:val="Header"/>
      <w:jc w:val="center"/>
      <w:rPr>
        <w:rFonts w:ascii="CentSchbook BT" w:hAnsi="CentSchbook BT"/>
        <w:sz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788"/>
      <w:gridCol w:w="6840"/>
    </w:tblGrid>
    <w:tr w:rsidR="00F73EDB" w:rsidRPr="00DB5FCD" w:rsidTr="00CC5766">
      <w:tc>
        <w:tcPr>
          <w:tcW w:w="4788" w:type="dxa"/>
          <w:shd w:val="clear" w:color="auto" w:fill="auto"/>
        </w:tcPr>
        <w:p w:rsidR="00F73EDB" w:rsidRPr="002F1B20" w:rsidRDefault="006A1629" w:rsidP="002F1B20">
          <w:pPr>
            <w:pStyle w:val="Header"/>
          </w:pPr>
          <w:r w:rsidRPr="00CC5766">
            <w:rPr>
              <w:rFonts w:ascii="CentSchbook BT" w:hAnsi="CentSchbook BT"/>
              <w:b/>
              <w:bCs/>
              <w:smallCaps/>
            </w:rPr>
            <w:t>Alicia Fussell</w:t>
          </w:r>
        </w:p>
      </w:tc>
      <w:tc>
        <w:tcPr>
          <w:tcW w:w="6840" w:type="dxa"/>
          <w:shd w:val="clear" w:color="auto" w:fill="auto"/>
          <w:vAlign w:val="center"/>
        </w:tcPr>
        <w:p w:rsidR="00F73EDB" w:rsidRPr="00CC5766" w:rsidRDefault="00F73EDB" w:rsidP="00CC5766">
          <w:pPr>
            <w:pStyle w:val="Header"/>
            <w:jc w:val="right"/>
            <w:rPr>
              <w:sz w:val="18"/>
              <w:szCs w:val="18"/>
              <w:u w:val="single"/>
            </w:rPr>
          </w:pPr>
          <w:r w:rsidRPr="00CC5766">
            <w:rPr>
              <w:rFonts w:ascii="CentSchbook BT" w:hAnsi="CentSchbook BT"/>
              <w:bCs/>
              <w:smallCaps/>
              <w:sz w:val="18"/>
              <w:szCs w:val="18"/>
            </w:rPr>
            <w:t>Amite (985) 748-4146</w:t>
          </w:r>
        </w:p>
      </w:tc>
    </w:tr>
    <w:tr w:rsidR="00F73EDB" w:rsidRPr="00DB5FCD" w:rsidTr="00CC5766">
      <w:tc>
        <w:tcPr>
          <w:tcW w:w="4788" w:type="dxa"/>
          <w:shd w:val="clear" w:color="auto" w:fill="auto"/>
        </w:tcPr>
        <w:p w:rsidR="00F73EDB" w:rsidRPr="00CC5766" w:rsidRDefault="00F73EDB" w:rsidP="002F1B20">
          <w:pPr>
            <w:pStyle w:val="Header"/>
            <w:rPr>
              <w:sz w:val="16"/>
              <w:szCs w:val="16"/>
              <w:u w:val="single"/>
            </w:rPr>
          </w:pPr>
          <w:r w:rsidRPr="00CC5766">
            <w:rPr>
              <w:rFonts w:ascii="CentSchbook BT" w:hAnsi="CentSchbook BT"/>
              <w:bCs/>
              <w:smallCaps/>
              <w:sz w:val="16"/>
              <w:szCs w:val="16"/>
            </w:rPr>
            <w:t>Chief Deputy</w:t>
          </w:r>
        </w:p>
      </w:tc>
      <w:tc>
        <w:tcPr>
          <w:tcW w:w="6840" w:type="dxa"/>
          <w:shd w:val="clear" w:color="auto" w:fill="auto"/>
          <w:vAlign w:val="center"/>
        </w:tcPr>
        <w:p w:rsidR="00F73EDB" w:rsidRPr="00CC5766" w:rsidRDefault="00F73EDB" w:rsidP="00CC5766">
          <w:pPr>
            <w:pStyle w:val="Header"/>
            <w:jc w:val="right"/>
            <w:rPr>
              <w:sz w:val="18"/>
              <w:szCs w:val="18"/>
              <w:u w:val="single"/>
            </w:rPr>
          </w:pPr>
          <w:r w:rsidRPr="00CC5766">
            <w:rPr>
              <w:rFonts w:ascii="CentSchbook BT" w:hAnsi="CentSchbook BT"/>
              <w:bCs/>
              <w:smallCaps/>
              <w:sz w:val="18"/>
              <w:szCs w:val="18"/>
            </w:rPr>
            <w:t>Fax (985) 748-6503</w:t>
          </w:r>
        </w:p>
      </w:tc>
    </w:tr>
    <w:tr w:rsidR="00F73EDB" w:rsidRPr="00DB5FCD" w:rsidTr="00CC5766">
      <w:tc>
        <w:tcPr>
          <w:tcW w:w="4788" w:type="dxa"/>
          <w:shd w:val="clear" w:color="auto" w:fill="auto"/>
        </w:tcPr>
        <w:p w:rsidR="00F73EDB" w:rsidRPr="00CC5766" w:rsidRDefault="008A1DAA" w:rsidP="002F1B20">
          <w:pPr>
            <w:pStyle w:val="Header"/>
            <w:rPr>
              <w:rFonts w:ascii="CentSchbook BT" w:hAnsi="CentSchbook BT"/>
              <w:b/>
              <w:bCs/>
              <w:smallCaps/>
              <w:sz w:val="20"/>
              <w:szCs w:val="20"/>
            </w:rPr>
          </w:pPr>
          <w:r w:rsidRPr="00CC5766">
            <w:rPr>
              <w:rFonts w:ascii="CentSchbook BT" w:hAnsi="CentSchbook BT"/>
              <w:b/>
              <w:bCs/>
              <w:smallCaps/>
              <w:sz w:val="20"/>
              <w:szCs w:val="20"/>
            </w:rPr>
            <w:t>Stormy Norman</w:t>
          </w:r>
        </w:p>
      </w:tc>
      <w:tc>
        <w:tcPr>
          <w:tcW w:w="6840" w:type="dxa"/>
          <w:shd w:val="clear" w:color="auto" w:fill="auto"/>
          <w:vAlign w:val="center"/>
        </w:tcPr>
        <w:p w:rsidR="00F73EDB" w:rsidRPr="00CC5766" w:rsidRDefault="0004549E" w:rsidP="00CC5766">
          <w:pPr>
            <w:pStyle w:val="Header"/>
            <w:jc w:val="right"/>
            <w:rPr>
              <w:sz w:val="18"/>
              <w:szCs w:val="18"/>
              <w:u w:val="single"/>
            </w:rPr>
          </w:pPr>
          <w:hyperlink r:id="rId2" w:history="1">
            <w:r w:rsidR="00F73EDB" w:rsidRPr="00CC5766">
              <w:rPr>
                <w:rFonts w:ascii="CentSchbook BT" w:hAnsi="CentSchbook BT"/>
                <w:bCs/>
                <w:smallCaps/>
                <w:sz w:val="18"/>
                <w:szCs w:val="18"/>
              </w:rPr>
              <w:t>www.TangiClerk.org</w:t>
            </w:r>
          </w:hyperlink>
        </w:p>
      </w:tc>
    </w:tr>
    <w:tr w:rsidR="00F73EDB" w:rsidTr="00CC5766">
      <w:tc>
        <w:tcPr>
          <w:tcW w:w="4788" w:type="dxa"/>
          <w:shd w:val="clear" w:color="auto" w:fill="auto"/>
        </w:tcPr>
        <w:p w:rsidR="00F73EDB" w:rsidRPr="00CC5766" w:rsidRDefault="00F73EDB" w:rsidP="002F1B20">
          <w:pPr>
            <w:pStyle w:val="Header"/>
            <w:rPr>
              <w:sz w:val="16"/>
              <w:szCs w:val="16"/>
              <w:u w:val="single"/>
            </w:rPr>
          </w:pPr>
          <w:r w:rsidRPr="00CC5766">
            <w:rPr>
              <w:rFonts w:ascii="CentSchbook BT" w:hAnsi="CentSchbook BT"/>
              <w:bCs/>
              <w:smallCaps/>
              <w:sz w:val="16"/>
              <w:szCs w:val="16"/>
            </w:rPr>
            <w:t>Chief Financial Officer</w:t>
          </w:r>
        </w:p>
      </w:tc>
      <w:tc>
        <w:tcPr>
          <w:tcW w:w="6840" w:type="dxa"/>
          <w:shd w:val="clear" w:color="auto" w:fill="auto"/>
          <w:vAlign w:val="center"/>
        </w:tcPr>
        <w:p w:rsidR="00F73EDB" w:rsidRPr="00CC5766" w:rsidRDefault="00F73EDB" w:rsidP="00CC5766">
          <w:pPr>
            <w:pStyle w:val="Header"/>
            <w:jc w:val="right"/>
            <w:rPr>
              <w:u w:val="single"/>
            </w:rPr>
          </w:pPr>
        </w:p>
      </w:tc>
    </w:tr>
  </w:tbl>
  <w:p w:rsidR="00F73EDB" w:rsidRDefault="00F73EDB">
    <w:pPr>
      <w:pStyle w:val="Header"/>
      <w:rPr>
        <w:u w:val="single"/>
      </w:rPr>
    </w:pPr>
  </w:p>
  <w:p w:rsidR="00F73EDB" w:rsidRDefault="00F73E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AA" w:rsidRDefault="008A1D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F73"/>
    <w:multiLevelType w:val="hybridMultilevel"/>
    <w:tmpl w:val="9B92CC86"/>
    <w:lvl w:ilvl="0" w:tplc="548ABFB6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3374E"/>
    <w:multiLevelType w:val="hybridMultilevel"/>
    <w:tmpl w:val="D8E4429C"/>
    <w:lvl w:ilvl="0" w:tplc="6D8055E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4F09A8"/>
    <w:multiLevelType w:val="hybridMultilevel"/>
    <w:tmpl w:val="CBE0D7E8"/>
    <w:lvl w:ilvl="0" w:tplc="91E69A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94BB3"/>
    <w:multiLevelType w:val="hybridMultilevel"/>
    <w:tmpl w:val="9836CA40"/>
    <w:lvl w:ilvl="0" w:tplc="548ABFB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7D3050B"/>
    <w:multiLevelType w:val="multilevel"/>
    <w:tmpl w:val="45CE58C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 w15:restartNumberingAfterBreak="0">
    <w:nsid w:val="61676D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80B14B8"/>
    <w:multiLevelType w:val="hybridMultilevel"/>
    <w:tmpl w:val="567EA91E"/>
    <w:lvl w:ilvl="0" w:tplc="548ABFB6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7rjF1wEKlMCvgi7kNIdQt8kHLF331myJLc732GbeuJ5rjm19Ft/YVRQ3JEGCMQ58jWxACYDjSoViC+azGFiDg==" w:salt="RiQu2+7hNbASV3IZUO4HN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DAwNzQzMTA1MzGxtDRQ0lEKTi0uzszPAykwqgUA8G4C3SwAAAA="/>
  </w:docVars>
  <w:rsids>
    <w:rsidRoot w:val="002F1B20"/>
    <w:rsid w:val="00004FE8"/>
    <w:rsid w:val="00020084"/>
    <w:rsid w:val="00023ECA"/>
    <w:rsid w:val="00044810"/>
    <w:rsid w:val="0004549E"/>
    <w:rsid w:val="00065448"/>
    <w:rsid w:val="00094961"/>
    <w:rsid w:val="0010428F"/>
    <w:rsid w:val="00112A78"/>
    <w:rsid w:val="00114455"/>
    <w:rsid w:val="00120DBA"/>
    <w:rsid w:val="001312EF"/>
    <w:rsid w:val="00137447"/>
    <w:rsid w:val="001676D3"/>
    <w:rsid w:val="00173DA7"/>
    <w:rsid w:val="00196DAD"/>
    <w:rsid w:val="001B4023"/>
    <w:rsid w:val="001C1F00"/>
    <w:rsid w:val="001D1B7C"/>
    <w:rsid w:val="001F3D7F"/>
    <w:rsid w:val="00207B95"/>
    <w:rsid w:val="00224DA5"/>
    <w:rsid w:val="00285E7E"/>
    <w:rsid w:val="002A24C8"/>
    <w:rsid w:val="002A36D0"/>
    <w:rsid w:val="002D04E7"/>
    <w:rsid w:val="002F1B20"/>
    <w:rsid w:val="00303F01"/>
    <w:rsid w:val="0030638C"/>
    <w:rsid w:val="00312FE0"/>
    <w:rsid w:val="003351E0"/>
    <w:rsid w:val="003416F9"/>
    <w:rsid w:val="003C694E"/>
    <w:rsid w:val="003C6C14"/>
    <w:rsid w:val="003D45AE"/>
    <w:rsid w:val="003F213E"/>
    <w:rsid w:val="004054E9"/>
    <w:rsid w:val="004138C1"/>
    <w:rsid w:val="0044663D"/>
    <w:rsid w:val="004604B1"/>
    <w:rsid w:val="0048487B"/>
    <w:rsid w:val="004974F3"/>
    <w:rsid w:val="004D3434"/>
    <w:rsid w:val="004E108A"/>
    <w:rsid w:val="004E64BE"/>
    <w:rsid w:val="004F2970"/>
    <w:rsid w:val="004F6603"/>
    <w:rsid w:val="005037FE"/>
    <w:rsid w:val="005110CD"/>
    <w:rsid w:val="00521C92"/>
    <w:rsid w:val="00525EC6"/>
    <w:rsid w:val="00580BB0"/>
    <w:rsid w:val="00583070"/>
    <w:rsid w:val="005D5304"/>
    <w:rsid w:val="005E45D2"/>
    <w:rsid w:val="006130F3"/>
    <w:rsid w:val="00620E34"/>
    <w:rsid w:val="006305B3"/>
    <w:rsid w:val="006500A9"/>
    <w:rsid w:val="0065638C"/>
    <w:rsid w:val="00674389"/>
    <w:rsid w:val="0068168F"/>
    <w:rsid w:val="006870A2"/>
    <w:rsid w:val="006A1629"/>
    <w:rsid w:val="006A1AD3"/>
    <w:rsid w:val="006B0A2D"/>
    <w:rsid w:val="006B6888"/>
    <w:rsid w:val="006C3571"/>
    <w:rsid w:val="007017CE"/>
    <w:rsid w:val="00740FFF"/>
    <w:rsid w:val="00744484"/>
    <w:rsid w:val="007921E6"/>
    <w:rsid w:val="007E3D07"/>
    <w:rsid w:val="007F5989"/>
    <w:rsid w:val="008025C5"/>
    <w:rsid w:val="00852776"/>
    <w:rsid w:val="0085743B"/>
    <w:rsid w:val="0086658B"/>
    <w:rsid w:val="008A1DAA"/>
    <w:rsid w:val="008C64B0"/>
    <w:rsid w:val="00905192"/>
    <w:rsid w:val="009274C9"/>
    <w:rsid w:val="00947453"/>
    <w:rsid w:val="009870DD"/>
    <w:rsid w:val="009C3BC9"/>
    <w:rsid w:val="009C5665"/>
    <w:rsid w:val="009D0978"/>
    <w:rsid w:val="009D57C2"/>
    <w:rsid w:val="009D5B55"/>
    <w:rsid w:val="00A04ED2"/>
    <w:rsid w:val="00A72121"/>
    <w:rsid w:val="00A74C70"/>
    <w:rsid w:val="00AC0CC7"/>
    <w:rsid w:val="00AD6756"/>
    <w:rsid w:val="00AE3187"/>
    <w:rsid w:val="00B272E5"/>
    <w:rsid w:val="00B55364"/>
    <w:rsid w:val="00B56803"/>
    <w:rsid w:val="00B64216"/>
    <w:rsid w:val="00BC6B1C"/>
    <w:rsid w:val="00BD29FD"/>
    <w:rsid w:val="00BF19F7"/>
    <w:rsid w:val="00BF21C9"/>
    <w:rsid w:val="00C017AF"/>
    <w:rsid w:val="00C56088"/>
    <w:rsid w:val="00CC5766"/>
    <w:rsid w:val="00D200B6"/>
    <w:rsid w:val="00D70AF2"/>
    <w:rsid w:val="00D81344"/>
    <w:rsid w:val="00D84259"/>
    <w:rsid w:val="00DB5FCD"/>
    <w:rsid w:val="00DD3870"/>
    <w:rsid w:val="00E06666"/>
    <w:rsid w:val="00E11D37"/>
    <w:rsid w:val="00E26E89"/>
    <w:rsid w:val="00E30154"/>
    <w:rsid w:val="00E66536"/>
    <w:rsid w:val="00E865CE"/>
    <w:rsid w:val="00E91F75"/>
    <w:rsid w:val="00ED703A"/>
    <w:rsid w:val="00EE4194"/>
    <w:rsid w:val="00F30049"/>
    <w:rsid w:val="00F35717"/>
    <w:rsid w:val="00F661C4"/>
    <w:rsid w:val="00F7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CB6550-A4F4-4C83-B0C8-527C1E90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F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1B20"/>
    <w:rPr>
      <w:color w:val="0000FF"/>
      <w:u w:val="single"/>
    </w:rPr>
  </w:style>
  <w:style w:type="paragraph" w:styleId="Title">
    <w:name w:val="Title"/>
    <w:basedOn w:val="Normal"/>
    <w:qFormat/>
    <w:rsid w:val="00E11D37"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rsid w:val="00E11D37"/>
    <w:rPr>
      <w:sz w:val="24"/>
    </w:rPr>
  </w:style>
  <w:style w:type="paragraph" w:styleId="BalloonText">
    <w:name w:val="Balloon Text"/>
    <w:basedOn w:val="Normal"/>
    <w:semiHidden/>
    <w:rsid w:val="0074448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017CE"/>
    <w:rPr>
      <w:color w:val="800080"/>
      <w:u w:val="single"/>
    </w:rPr>
  </w:style>
  <w:style w:type="paragraph" w:customStyle="1" w:styleId="Level1">
    <w:name w:val="Level 1"/>
    <w:rsid w:val="00852776"/>
    <w:pPr>
      <w:autoSpaceDE w:val="0"/>
      <w:autoSpaceDN w:val="0"/>
      <w:adjustRightInd w:val="0"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ngiClerk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PARTIAL CANCELLATION OF JUDGMENT PURSUANT TO LOUISIANA REVISED STATUTE 44:111(C)</vt:lpstr>
    </vt:vector>
  </TitlesOfParts>
  <Company>TPCC</Company>
  <LinksUpToDate>false</LinksUpToDate>
  <CharactersWithSpaces>3154</CharactersWithSpaces>
  <SharedDoc>false</SharedDoc>
  <HLinks>
    <vt:vector size="6" baseType="variant">
      <vt:variant>
        <vt:i4>3473459</vt:i4>
      </vt:variant>
      <vt:variant>
        <vt:i4>0</vt:i4>
      </vt:variant>
      <vt:variant>
        <vt:i4>0</vt:i4>
      </vt:variant>
      <vt:variant>
        <vt:i4>5</vt:i4>
      </vt:variant>
      <vt:variant>
        <vt:lpwstr>http://www.tangiclerk.org/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CANCELLATION OF JUDGMENT PURSUANT TO LOUISIANA REVISED STATUTE 44:111(C)</dc:title>
  <dc:subject/>
  <dc:creator>amatheu</dc:creator>
  <cp:keywords/>
  <dc:description/>
  <cp:lastModifiedBy>Lance Anderson</cp:lastModifiedBy>
  <cp:revision>6</cp:revision>
  <cp:lastPrinted>2019-04-18T14:34:00Z</cp:lastPrinted>
  <dcterms:created xsi:type="dcterms:W3CDTF">2017-01-11T15:38:00Z</dcterms:created>
  <dcterms:modified xsi:type="dcterms:W3CDTF">2019-04-18T14:36:00Z</dcterms:modified>
</cp:coreProperties>
</file>